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6A" w:rsidRDefault="00CF186A" w:rsidP="005D0B73">
      <w:pPr>
        <w:rPr>
          <w:b/>
          <w:sz w:val="32"/>
          <w:szCs w:val="32"/>
        </w:rPr>
      </w:pPr>
      <w:bookmarkStart w:id="0" w:name="_GoBack"/>
      <w:bookmarkEnd w:id="0"/>
      <w:r w:rsidRPr="00EC6F1C">
        <w:rPr>
          <w:b/>
          <w:sz w:val="32"/>
          <w:szCs w:val="32"/>
        </w:rPr>
        <w:t xml:space="preserve">Окклюзии </w:t>
      </w:r>
      <w:proofErr w:type="spellStart"/>
      <w:r w:rsidRPr="00EC6F1C">
        <w:rPr>
          <w:b/>
          <w:sz w:val="32"/>
          <w:szCs w:val="32"/>
        </w:rPr>
        <w:t>ретинальных</w:t>
      </w:r>
      <w:proofErr w:type="spellEnd"/>
      <w:r w:rsidRPr="00EC6F1C">
        <w:rPr>
          <w:b/>
          <w:sz w:val="32"/>
          <w:szCs w:val="32"/>
        </w:rPr>
        <w:t xml:space="preserve"> вен</w:t>
      </w:r>
    </w:p>
    <w:p w:rsidR="00CF186A" w:rsidRPr="001925AE" w:rsidRDefault="00CF186A" w:rsidP="005D0B73">
      <w:pPr>
        <w:rPr>
          <w:b/>
          <w:sz w:val="32"/>
          <w:szCs w:val="32"/>
        </w:rPr>
      </w:pPr>
    </w:p>
    <w:p w:rsidR="00CF186A" w:rsidRPr="001925AE" w:rsidRDefault="00CF186A" w:rsidP="005D0B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Шифр кода МКБ-10: Н34.8  </w:t>
      </w:r>
    </w:p>
    <w:p w:rsidR="00CF186A" w:rsidRDefault="00CF186A" w:rsidP="008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взрослые</w:t>
      </w:r>
    </w:p>
    <w:p w:rsidR="00CF186A" w:rsidRDefault="00CF186A" w:rsidP="005D0B73">
      <w:pPr>
        <w:rPr>
          <w:b/>
          <w:i/>
          <w:sz w:val="28"/>
          <w:szCs w:val="28"/>
        </w:rPr>
      </w:pPr>
    </w:p>
    <w:p w:rsidR="00CF186A" w:rsidRPr="008A0195" w:rsidRDefault="00CF186A" w:rsidP="005D0B73">
      <w:pPr>
        <w:rPr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A96C1F">
        <w:rPr>
          <w:b/>
          <w:i/>
          <w:sz w:val="28"/>
          <w:szCs w:val="28"/>
        </w:rPr>
        <w:t xml:space="preserve">. </w:t>
      </w:r>
      <w:r w:rsidRPr="00976594">
        <w:rPr>
          <w:b/>
          <w:i/>
          <w:sz w:val="28"/>
          <w:szCs w:val="28"/>
        </w:rPr>
        <w:t>Временные индикаторы качества</w:t>
      </w:r>
      <w:r w:rsidRPr="008A0195">
        <w:rPr>
          <w:b/>
          <w:i/>
          <w:sz w:val="28"/>
          <w:szCs w:val="28"/>
        </w:rPr>
        <w:t xml:space="preserve">: </w:t>
      </w:r>
      <w:r w:rsidRPr="008A0195">
        <w:rPr>
          <w:sz w:val="28"/>
          <w:szCs w:val="28"/>
        </w:rPr>
        <w:t>плановая медицинская помощь</w:t>
      </w:r>
    </w:p>
    <w:p w:rsidR="00CF186A" w:rsidRDefault="00CF186A" w:rsidP="005D0B73"/>
    <w:p w:rsidR="00CF186A" w:rsidRPr="00314333" w:rsidRDefault="00CF186A" w:rsidP="005D0B73">
      <w:pPr>
        <w:outlineLvl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  <w:lang w:val="en-US"/>
        </w:rPr>
        <w:t>II</w:t>
      </w:r>
      <w:r w:rsidRPr="00A96C1F">
        <w:rPr>
          <w:b/>
          <w:bCs/>
          <w:i/>
          <w:sz w:val="28"/>
          <w:szCs w:val="28"/>
        </w:rPr>
        <w:t xml:space="preserve">. </w:t>
      </w:r>
      <w:r w:rsidRPr="00314333">
        <w:rPr>
          <w:b/>
          <w:bCs/>
          <w:i/>
          <w:sz w:val="28"/>
          <w:szCs w:val="28"/>
        </w:rPr>
        <w:t>Процессуальные индикаторы качества лечения</w:t>
      </w:r>
      <w:r>
        <w:rPr>
          <w:b/>
          <w:bCs/>
          <w:i/>
          <w:sz w:val="28"/>
          <w:szCs w:val="28"/>
        </w:rPr>
        <w:t>:</w:t>
      </w:r>
    </w:p>
    <w:p w:rsidR="00CF186A" w:rsidRPr="00A96C1F" w:rsidRDefault="00CF186A" w:rsidP="00A96C1F">
      <w:pPr>
        <w:jc w:val="both"/>
        <w:rPr>
          <w:bCs/>
          <w:sz w:val="28"/>
          <w:szCs w:val="28"/>
        </w:rPr>
      </w:pPr>
      <w:r w:rsidRPr="00314333">
        <w:rPr>
          <w:bCs/>
          <w:sz w:val="28"/>
          <w:szCs w:val="28"/>
          <w:u w:val="single"/>
        </w:rPr>
        <w:t>Диагностика</w:t>
      </w:r>
      <w:r w:rsidRPr="008A0195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корригированная острота зрения, </w:t>
      </w:r>
      <w:r w:rsidRPr="008A0195">
        <w:rPr>
          <w:bCs/>
          <w:sz w:val="28"/>
          <w:szCs w:val="28"/>
        </w:rPr>
        <w:t xml:space="preserve"> </w:t>
      </w:r>
      <w:proofErr w:type="spellStart"/>
      <w:r w:rsidRPr="008A0195">
        <w:rPr>
          <w:bCs/>
          <w:sz w:val="28"/>
          <w:szCs w:val="28"/>
        </w:rPr>
        <w:t>биомикроскопия</w:t>
      </w:r>
      <w:proofErr w:type="spellEnd"/>
      <w:r w:rsidRPr="008A0195">
        <w:rPr>
          <w:bCs/>
          <w:sz w:val="28"/>
          <w:szCs w:val="28"/>
        </w:rPr>
        <w:t>, описание глазного дна</w:t>
      </w:r>
      <w:r w:rsidRPr="00A96C1F">
        <w:rPr>
          <w:bCs/>
          <w:sz w:val="28"/>
          <w:szCs w:val="28"/>
        </w:rPr>
        <w:t>.</w:t>
      </w:r>
    </w:p>
    <w:p w:rsidR="00CF186A" w:rsidRPr="00B45CB8" w:rsidRDefault="00CF186A" w:rsidP="00A96C1F">
      <w:pPr>
        <w:jc w:val="both"/>
        <w:rPr>
          <w:sz w:val="28"/>
          <w:szCs w:val="28"/>
        </w:rPr>
      </w:pPr>
      <w:r w:rsidRPr="00314333">
        <w:rPr>
          <w:bCs/>
          <w:sz w:val="28"/>
          <w:szCs w:val="28"/>
          <w:u w:val="single"/>
        </w:rPr>
        <w:t>Полный офтальмологический диагноз</w:t>
      </w:r>
      <w:r w:rsidRPr="00A96C1F">
        <w:rPr>
          <w:bCs/>
          <w:sz w:val="28"/>
          <w:szCs w:val="28"/>
          <w:u w:val="single"/>
        </w:rPr>
        <w:t>:</w:t>
      </w:r>
      <w:r w:rsidRPr="00B45CB8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указанием локализации окклюзии (центральная вена сетчатки (далее ЦВС), ветви ЦВС), </w:t>
      </w:r>
      <w:r w:rsidRPr="00B45CB8">
        <w:rPr>
          <w:sz w:val="28"/>
          <w:szCs w:val="28"/>
        </w:rPr>
        <w:t xml:space="preserve"> а также при</w:t>
      </w:r>
      <w:r>
        <w:rPr>
          <w:sz w:val="28"/>
          <w:szCs w:val="28"/>
        </w:rPr>
        <w:t xml:space="preserve"> их </w:t>
      </w:r>
      <w:r w:rsidRPr="00B45CB8">
        <w:rPr>
          <w:sz w:val="28"/>
          <w:szCs w:val="28"/>
        </w:rPr>
        <w:t xml:space="preserve">наличии: </w:t>
      </w:r>
      <w:proofErr w:type="spellStart"/>
      <w:r w:rsidRPr="00B45CB8">
        <w:rPr>
          <w:sz w:val="28"/>
          <w:szCs w:val="28"/>
        </w:rPr>
        <w:t>макулярного</w:t>
      </w:r>
      <w:proofErr w:type="spellEnd"/>
      <w:r w:rsidRPr="00B45CB8">
        <w:rPr>
          <w:sz w:val="28"/>
          <w:szCs w:val="28"/>
        </w:rPr>
        <w:t xml:space="preserve"> отека</w:t>
      </w:r>
      <w:r>
        <w:rPr>
          <w:sz w:val="28"/>
          <w:szCs w:val="28"/>
        </w:rPr>
        <w:t xml:space="preserve"> (далее МО),</w:t>
      </w:r>
      <w:r w:rsidRPr="00B45CB8">
        <w:rPr>
          <w:sz w:val="28"/>
          <w:szCs w:val="28"/>
        </w:rPr>
        <w:t xml:space="preserve">  осложнений (</w:t>
      </w:r>
      <w:proofErr w:type="spellStart"/>
      <w:r>
        <w:rPr>
          <w:sz w:val="28"/>
          <w:szCs w:val="28"/>
        </w:rPr>
        <w:t>рубеоза</w:t>
      </w:r>
      <w:proofErr w:type="spellEnd"/>
      <w:r>
        <w:rPr>
          <w:sz w:val="28"/>
          <w:szCs w:val="28"/>
        </w:rPr>
        <w:t xml:space="preserve"> радужки, </w:t>
      </w:r>
      <w:proofErr w:type="spellStart"/>
      <w:r w:rsidRPr="00B45CB8">
        <w:rPr>
          <w:sz w:val="28"/>
          <w:szCs w:val="28"/>
        </w:rPr>
        <w:t>неоваскулярной</w:t>
      </w:r>
      <w:proofErr w:type="spellEnd"/>
      <w:r w:rsidRPr="00B45CB8">
        <w:rPr>
          <w:sz w:val="28"/>
          <w:szCs w:val="28"/>
        </w:rPr>
        <w:t xml:space="preserve"> глаукомы,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гемофтальма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тракционного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макулярного</w:t>
      </w:r>
      <w:proofErr w:type="spellEnd"/>
      <w:r>
        <w:rPr>
          <w:sz w:val="28"/>
          <w:szCs w:val="28"/>
        </w:rPr>
        <w:t xml:space="preserve"> синдрома и др.</w:t>
      </w:r>
      <w:r w:rsidRPr="00B45CB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F186A" w:rsidRPr="00314333" w:rsidRDefault="00CF186A" w:rsidP="005D0B73">
      <w:pPr>
        <w:rPr>
          <w:bCs/>
          <w:sz w:val="28"/>
          <w:szCs w:val="28"/>
          <w:u w:val="single"/>
        </w:rPr>
      </w:pPr>
      <w:r w:rsidRPr="00314333">
        <w:rPr>
          <w:bCs/>
          <w:sz w:val="28"/>
          <w:szCs w:val="28"/>
          <w:u w:val="single"/>
        </w:rPr>
        <w:t>Соответствие диагноза и выбранных лечебных мероприятий</w:t>
      </w:r>
      <w:r>
        <w:rPr>
          <w:bCs/>
          <w:sz w:val="28"/>
          <w:szCs w:val="28"/>
          <w:u w:val="single"/>
        </w:rPr>
        <w:t>:</w:t>
      </w:r>
      <w:r w:rsidRPr="00314333">
        <w:rPr>
          <w:bCs/>
          <w:sz w:val="28"/>
          <w:szCs w:val="28"/>
          <w:u w:val="single"/>
        </w:rPr>
        <w:t xml:space="preserve"> </w:t>
      </w:r>
    </w:p>
    <w:p w:rsidR="00CF186A" w:rsidRPr="00B45CB8" w:rsidRDefault="00CF186A" w:rsidP="00A96C1F">
      <w:pPr>
        <w:rPr>
          <w:sz w:val="28"/>
          <w:szCs w:val="28"/>
        </w:rPr>
      </w:pPr>
      <w:r w:rsidRPr="00B45CB8">
        <w:rPr>
          <w:sz w:val="28"/>
          <w:szCs w:val="28"/>
        </w:rPr>
        <w:t>-</w:t>
      </w:r>
      <w:r w:rsidRPr="0047316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r w:rsidRPr="00B45CB8">
        <w:rPr>
          <w:sz w:val="28"/>
          <w:szCs w:val="28"/>
        </w:rPr>
        <w:t>нтравитреальное</w:t>
      </w:r>
      <w:proofErr w:type="spellEnd"/>
      <w:r w:rsidRPr="00B45CB8">
        <w:rPr>
          <w:sz w:val="28"/>
          <w:szCs w:val="28"/>
        </w:rPr>
        <w:t xml:space="preserve"> введение </w:t>
      </w:r>
      <w:proofErr w:type="spellStart"/>
      <w:r w:rsidRPr="00B45CB8">
        <w:rPr>
          <w:sz w:val="28"/>
          <w:szCs w:val="28"/>
        </w:rPr>
        <w:t>ранибизумаба</w:t>
      </w:r>
      <w:proofErr w:type="spellEnd"/>
      <w:r w:rsidRPr="00B45CB8">
        <w:rPr>
          <w:sz w:val="28"/>
          <w:szCs w:val="28"/>
        </w:rPr>
        <w:t xml:space="preserve"> при наличии МО</w:t>
      </w:r>
      <w:r>
        <w:rPr>
          <w:sz w:val="28"/>
          <w:szCs w:val="28"/>
        </w:rPr>
        <w:t>;</w:t>
      </w:r>
      <w:r w:rsidRPr="00B45CB8">
        <w:rPr>
          <w:sz w:val="28"/>
          <w:szCs w:val="28"/>
        </w:rPr>
        <w:t xml:space="preserve"> </w:t>
      </w:r>
    </w:p>
    <w:p w:rsidR="00CF186A" w:rsidRPr="00B45CB8" w:rsidRDefault="00CF186A" w:rsidP="00A96C1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</w:t>
      </w:r>
      <w:r w:rsidRPr="00B45CB8">
        <w:rPr>
          <w:sz w:val="28"/>
          <w:szCs w:val="28"/>
        </w:rPr>
        <w:t>анретинальная</w:t>
      </w:r>
      <w:proofErr w:type="spellEnd"/>
      <w:r w:rsidRPr="00B45CB8">
        <w:rPr>
          <w:sz w:val="28"/>
          <w:szCs w:val="28"/>
        </w:rPr>
        <w:t xml:space="preserve"> лазерная коагуляция при </w:t>
      </w:r>
      <w:r>
        <w:rPr>
          <w:sz w:val="28"/>
          <w:szCs w:val="28"/>
        </w:rPr>
        <w:t>ишемическом тромбозе ЦВС;</w:t>
      </w:r>
    </w:p>
    <w:p w:rsidR="00CF186A" w:rsidRPr="00B45CB8" w:rsidRDefault="00CF186A" w:rsidP="00A96C1F">
      <w:pPr>
        <w:ind w:right="-285"/>
        <w:rPr>
          <w:sz w:val="28"/>
          <w:szCs w:val="28"/>
        </w:rPr>
      </w:pPr>
      <w:r>
        <w:rPr>
          <w:sz w:val="28"/>
          <w:szCs w:val="28"/>
        </w:rPr>
        <w:t>- л</w:t>
      </w:r>
      <w:r w:rsidRPr="00B45CB8">
        <w:rPr>
          <w:sz w:val="28"/>
          <w:szCs w:val="28"/>
        </w:rPr>
        <w:t>азерная коагуляция</w:t>
      </w:r>
      <w:r>
        <w:rPr>
          <w:sz w:val="28"/>
          <w:szCs w:val="28"/>
        </w:rPr>
        <w:t xml:space="preserve"> в зонах  </w:t>
      </w:r>
      <w:proofErr w:type="spellStart"/>
      <w:r>
        <w:rPr>
          <w:sz w:val="28"/>
          <w:szCs w:val="28"/>
        </w:rPr>
        <w:t>неперфузируемой</w:t>
      </w:r>
      <w:proofErr w:type="spellEnd"/>
      <w:r>
        <w:rPr>
          <w:sz w:val="28"/>
          <w:szCs w:val="28"/>
        </w:rPr>
        <w:t xml:space="preserve">  сетчатки,   </w:t>
      </w:r>
      <w:proofErr w:type="spellStart"/>
      <w:r>
        <w:rPr>
          <w:sz w:val="28"/>
          <w:szCs w:val="28"/>
        </w:rPr>
        <w:t>неоваскуляризации</w:t>
      </w:r>
      <w:proofErr w:type="spellEnd"/>
      <w:r>
        <w:rPr>
          <w:sz w:val="28"/>
          <w:szCs w:val="28"/>
        </w:rPr>
        <w:t xml:space="preserve">; </w:t>
      </w:r>
    </w:p>
    <w:p w:rsidR="00CF186A" w:rsidRPr="00B45CB8" w:rsidRDefault="00CF186A" w:rsidP="00A96C1F">
      <w:pPr>
        <w:jc w:val="both"/>
        <w:rPr>
          <w:sz w:val="28"/>
          <w:szCs w:val="28"/>
        </w:rPr>
      </w:pPr>
      <w:r w:rsidRPr="00B45CB8">
        <w:rPr>
          <w:sz w:val="28"/>
          <w:szCs w:val="28"/>
        </w:rPr>
        <w:t>-</w:t>
      </w:r>
      <w:r>
        <w:rPr>
          <w:sz w:val="28"/>
          <w:szCs w:val="28"/>
        </w:rPr>
        <w:t xml:space="preserve"> ф</w:t>
      </w:r>
      <w:r w:rsidRPr="00B45CB8">
        <w:rPr>
          <w:sz w:val="28"/>
          <w:szCs w:val="28"/>
        </w:rPr>
        <w:t>окальная и/или лазерная коагуляция</w:t>
      </w:r>
      <w:r>
        <w:rPr>
          <w:sz w:val="28"/>
          <w:szCs w:val="28"/>
        </w:rPr>
        <w:t xml:space="preserve"> по типу «решетки» при наличии </w:t>
      </w:r>
      <w:r w:rsidRPr="00B45CB8">
        <w:rPr>
          <w:sz w:val="28"/>
          <w:szCs w:val="28"/>
        </w:rPr>
        <w:t xml:space="preserve">МО </w:t>
      </w:r>
      <w:r>
        <w:rPr>
          <w:sz w:val="28"/>
          <w:szCs w:val="28"/>
        </w:rPr>
        <w:t xml:space="preserve"> на фоне окклюзии ветви ЦВС; </w:t>
      </w:r>
    </w:p>
    <w:p w:rsidR="00CF186A" w:rsidRPr="00B45CB8" w:rsidRDefault="00CF186A" w:rsidP="00A96C1F">
      <w:pPr>
        <w:rPr>
          <w:sz w:val="28"/>
          <w:szCs w:val="28"/>
        </w:rPr>
      </w:pPr>
      <w:r w:rsidRPr="00B45CB8">
        <w:rPr>
          <w:sz w:val="28"/>
          <w:szCs w:val="28"/>
        </w:rPr>
        <w:t>-</w:t>
      </w:r>
      <w:r>
        <w:rPr>
          <w:sz w:val="28"/>
          <w:szCs w:val="28"/>
        </w:rPr>
        <w:t xml:space="preserve"> в</w:t>
      </w:r>
      <w:r w:rsidRPr="00B45CB8">
        <w:rPr>
          <w:sz w:val="28"/>
          <w:szCs w:val="28"/>
        </w:rPr>
        <w:t xml:space="preserve">итреоретинальная хирургия (при отслойке сетчатки, </w:t>
      </w:r>
      <w:proofErr w:type="spellStart"/>
      <w:r w:rsidRPr="00B45CB8">
        <w:rPr>
          <w:sz w:val="28"/>
          <w:szCs w:val="28"/>
        </w:rPr>
        <w:t>тракционном</w:t>
      </w:r>
      <w:proofErr w:type="spellEnd"/>
      <w:r w:rsidRPr="00B45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B45CB8">
        <w:rPr>
          <w:sz w:val="28"/>
          <w:szCs w:val="28"/>
        </w:rPr>
        <w:t>макулярном</w:t>
      </w:r>
      <w:proofErr w:type="spellEnd"/>
      <w:r w:rsidRPr="00B45CB8">
        <w:rPr>
          <w:sz w:val="28"/>
          <w:szCs w:val="28"/>
        </w:rPr>
        <w:t xml:space="preserve"> </w:t>
      </w:r>
      <w:proofErr w:type="spellStart"/>
      <w:r w:rsidRPr="00B45CB8">
        <w:rPr>
          <w:sz w:val="28"/>
          <w:szCs w:val="28"/>
        </w:rPr>
        <w:t>сидроме</w:t>
      </w:r>
      <w:proofErr w:type="spellEnd"/>
      <w:r w:rsidRPr="00B45CB8">
        <w:rPr>
          <w:sz w:val="28"/>
          <w:szCs w:val="28"/>
        </w:rPr>
        <w:t xml:space="preserve">, </w:t>
      </w:r>
      <w:proofErr w:type="spellStart"/>
      <w:r w:rsidRPr="00B45CB8">
        <w:rPr>
          <w:sz w:val="28"/>
          <w:szCs w:val="28"/>
        </w:rPr>
        <w:t>гемофтальме</w:t>
      </w:r>
      <w:proofErr w:type="spellEnd"/>
      <w:r w:rsidRPr="00B45CB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F186A" w:rsidRPr="00B45CB8" w:rsidRDefault="00CF186A" w:rsidP="00A96C1F">
      <w:pPr>
        <w:jc w:val="both"/>
        <w:rPr>
          <w:sz w:val="28"/>
          <w:szCs w:val="28"/>
        </w:rPr>
      </w:pPr>
      <w:r w:rsidRPr="00B45C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антиг</w:t>
      </w:r>
      <w:r w:rsidRPr="00B45CB8">
        <w:rPr>
          <w:sz w:val="28"/>
          <w:szCs w:val="28"/>
        </w:rPr>
        <w:t>лаукомная</w:t>
      </w:r>
      <w:proofErr w:type="spellEnd"/>
      <w:r w:rsidRPr="00B45CB8">
        <w:rPr>
          <w:sz w:val="28"/>
          <w:szCs w:val="28"/>
        </w:rPr>
        <w:t xml:space="preserve"> хирургия </w:t>
      </w:r>
      <w:r>
        <w:rPr>
          <w:sz w:val="28"/>
          <w:szCs w:val="28"/>
        </w:rPr>
        <w:t xml:space="preserve">(при вторичной </w:t>
      </w:r>
      <w:proofErr w:type="spellStart"/>
      <w:r>
        <w:rPr>
          <w:sz w:val="28"/>
          <w:szCs w:val="28"/>
        </w:rPr>
        <w:t>неоваскулярной</w:t>
      </w:r>
      <w:proofErr w:type="spellEnd"/>
      <w:r>
        <w:rPr>
          <w:sz w:val="28"/>
          <w:szCs w:val="28"/>
        </w:rPr>
        <w:t xml:space="preserve"> глаукоме с </w:t>
      </w:r>
      <w:r w:rsidRPr="00B45CB8">
        <w:rPr>
          <w:sz w:val="28"/>
          <w:szCs w:val="28"/>
        </w:rPr>
        <w:t xml:space="preserve"> отсутстви</w:t>
      </w:r>
      <w:r>
        <w:rPr>
          <w:sz w:val="28"/>
          <w:szCs w:val="28"/>
        </w:rPr>
        <w:t>ем</w:t>
      </w:r>
      <w:r w:rsidRPr="00B45CB8">
        <w:rPr>
          <w:sz w:val="28"/>
          <w:szCs w:val="28"/>
        </w:rPr>
        <w:t xml:space="preserve"> нормализации ВГД после лазерного лечения и </w:t>
      </w:r>
      <w:proofErr w:type="spellStart"/>
      <w:r w:rsidRPr="00B45CB8">
        <w:rPr>
          <w:sz w:val="28"/>
          <w:szCs w:val="28"/>
        </w:rPr>
        <w:t>гипотезивных</w:t>
      </w:r>
      <w:proofErr w:type="spellEnd"/>
      <w:r w:rsidRPr="00B45CB8">
        <w:rPr>
          <w:sz w:val="28"/>
          <w:szCs w:val="28"/>
        </w:rPr>
        <w:t xml:space="preserve"> препаратов</w:t>
      </w:r>
      <w:r>
        <w:rPr>
          <w:sz w:val="28"/>
          <w:szCs w:val="28"/>
        </w:rPr>
        <w:t>);</w:t>
      </w:r>
    </w:p>
    <w:p w:rsidR="00CF186A" w:rsidRDefault="00CF186A" w:rsidP="005D0B73">
      <w:pPr>
        <w:rPr>
          <w:sz w:val="28"/>
          <w:szCs w:val="28"/>
        </w:rPr>
      </w:pPr>
      <w:r w:rsidRPr="00B45CB8">
        <w:rPr>
          <w:sz w:val="28"/>
          <w:szCs w:val="28"/>
        </w:rPr>
        <w:t>-</w:t>
      </w:r>
      <w:r>
        <w:rPr>
          <w:sz w:val="28"/>
          <w:szCs w:val="28"/>
        </w:rPr>
        <w:t xml:space="preserve"> м</w:t>
      </w:r>
      <w:r w:rsidRPr="00B45CB8">
        <w:rPr>
          <w:sz w:val="28"/>
          <w:szCs w:val="28"/>
        </w:rPr>
        <w:t xml:space="preserve">едикаментозная терапия </w:t>
      </w:r>
      <w:r>
        <w:rPr>
          <w:sz w:val="28"/>
          <w:szCs w:val="28"/>
        </w:rPr>
        <w:t>по показаниям.</w:t>
      </w:r>
    </w:p>
    <w:p w:rsidR="00CF186A" w:rsidRPr="00B45CB8" w:rsidRDefault="00CF186A" w:rsidP="005D0B73">
      <w:pPr>
        <w:rPr>
          <w:sz w:val="28"/>
          <w:szCs w:val="28"/>
        </w:rPr>
      </w:pPr>
    </w:p>
    <w:p w:rsidR="00CF186A" w:rsidRPr="00F616A6" w:rsidRDefault="00CF186A" w:rsidP="00364ACC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  <w:lang w:val="en-US"/>
        </w:rPr>
        <w:t>III</w:t>
      </w:r>
      <w:r w:rsidRPr="00364ACC">
        <w:rPr>
          <w:b/>
          <w:bCs/>
          <w:i/>
          <w:sz w:val="28"/>
          <w:szCs w:val="28"/>
        </w:rPr>
        <w:t xml:space="preserve">. </w:t>
      </w:r>
      <w:proofErr w:type="spellStart"/>
      <w:proofErr w:type="gramStart"/>
      <w:r w:rsidRPr="00F616A6">
        <w:rPr>
          <w:b/>
          <w:bCs/>
          <w:i/>
          <w:sz w:val="28"/>
          <w:szCs w:val="28"/>
        </w:rPr>
        <w:t>Профилактирующие</w:t>
      </w:r>
      <w:proofErr w:type="spellEnd"/>
      <w:r w:rsidRPr="00F616A6">
        <w:rPr>
          <w:b/>
          <w:bCs/>
          <w:i/>
          <w:sz w:val="28"/>
          <w:szCs w:val="28"/>
        </w:rPr>
        <w:t xml:space="preserve">  индикаторы</w:t>
      </w:r>
      <w:proofErr w:type="gramEnd"/>
      <w:r w:rsidRPr="00F616A6">
        <w:rPr>
          <w:b/>
          <w:bCs/>
          <w:i/>
          <w:sz w:val="28"/>
          <w:szCs w:val="28"/>
        </w:rPr>
        <w:t xml:space="preserve"> качества</w:t>
      </w:r>
      <w:r>
        <w:rPr>
          <w:b/>
          <w:bCs/>
          <w:i/>
          <w:sz w:val="28"/>
          <w:szCs w:val="28"/>
        </w:rPr>
        <w:t>:</w:t>
      </w:r>
      <w:r w:rsidRPr="00F616A6">
        <w:rPr>
          <w:b/>
          <w:bCs/>
          <w:i/>
          <w:sz w:val="28"/>
          <w:szCs w:val="28"/>
        </w:rPr>
        <w:t xml:space="preserve">  </w:t>
      </w:r>
    </w:p>
    <w:p w:rsidR="00CF186A" w:rsidRDefault="00CF186A" w:rsidP="00364A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Контроль и н</w:t>
      </w:r>
      <w:r w:rsidRPr="000872F7">
        <w:rPr>
          <w:sz w:val="28"/>
          <w:szCs w:val="28"/>
        </w:rPr>
        <w:t>ормализаци</w:t>
      </w:r>
      <w:r>
        <w:rPr>
          <w:sz w:val="28"/>
          <w:szCs w:val="28"/>
        </w:rPr>
        <w:t>я</w:t>
      </w:r>
      <w:r w:rsidRPr="000872F7">
        <w:rPr>
          <w:sz w:val="28"/>
          <w:szCs w:val="28"/>
        </w:rPr>
        <w:t xml:space="preserve"> </w:t>
      </w:r>
      <w:r>
        <w:rPr>
          <w:sz w:val="28"/>
          <w:szCs w:val="28"/>
        </w:rPr>
        <w:t>артериального давления, гемостаза.</w:t>
      </w:r>
    </w:p>
    <w:p w:rsidR="00CF186A" w:rsidRDefault="00CF186A" w:rsidP="00364A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A0195">
        <w:rPr>
          <w:sz w:val="28"/>
          <w:szCs w:val="28"/>
        </w:rPr>
        <w:t>Динамическое наблюдение у офтальмолога (при необходимости – доп</w:t>
      </w:r>
      <w:r>
        <w:rPr>
          <w:sz w:val="28"/>
          <w:szCs w:val="28"/>
        </w:rPr>
        <w:t>олнительная лазерная коагуляция</w:t>
      </w:r>
      <w:r w:rsidRPr="008A0195">
        <w:rPr>
          <w:sz w:val="28"/>
          <w:szCs w:val="28"/>
        </w:rPr>
        <w:t>, медикаментозная терапия, витреоретинальная хирургия</w:t>
      </w:r>
      <w:r>
        <w:rPr>
          <w:sz w:val="28"/>
          <w:szCs w:val="28"/>
        </w:rPr>
        <w:t>).</w:t>
      </w:r>
    </w:p>
    <w:p w:rsidR="00CF186A" w:rsidRPr="008A0195" w:rsidRDefault="00CF186A" w:rsidP="005D0B73">
      <w:pPr>
        <w:rPr>
          <w:sz w:val="28"/>
          <w:szCs w:val="28"/>
        </w:rPr>
      </w:pPr>
    </w:p>
    <w:p w:rsidR="00CF186A" w:rsidRPr="00F616A6" w:rsidRDefault="00CF186A" w:rsidP="005D0B73">
      <w:pPr>
        <w:outlineLvl w:val="0"/>
        <w:rPr>
          <w:bCs/>
          <w:sz w:val="28"/>
          <w:szCs w:val="28"/>
          <w:u w:val="single"/>
        </w:rPr>
      </w:pPr>
      <w:r w:rsidRPr="00F616A6">
        <w:rPr>
          <w:bCs/>
          <w:sz w:val="28"/>
          <w:szCs w:val="28"/>
          <w:u w:val="single"/>
        </w:rPr>
        <w:t xml:space="preserve">Возможные осложнения </w:t>
      </w:r>
      <w:r>
        <w:rPr>
          <w:bCs/>
          <w:sz w:val="28"/>
          <w:szCs w:val="28"/>
          <w:u w:val="single"/>
        </w:rPr>
        <w:t>(</w:t>
      </w:r>
      <w:r w:rsidRPr="00F616A6">
        <w:rPr>
          <w:bCs/>
          <w:sz w:val="28"/>
          <w:szCs w:val="28"/>
          <w:u w:val="single"/>
        </w:rPr>
        <w:t>лечения и естественного развития заболевания</w:t>
      </w:r>
      <w:r>
        <w:rPr>
          <w:bCs/>
          <w:sz w:val="28"/>
          <w:szCs w:val="28"/>
          <w:u w:val="single"/>
        </w:rPr>
        <w:t>)</w:t>
      </w:r>
      <w:r w:rsidRPr="00F616A6">
        <w:rPr>
          <w:bCs/>
          <w:sz w:val="28"/>
          <w:szCs w:val="28"/>
          <w:u w:val="single"/>
        </w:rPr>
        <w:t>:</w:t>
      </w:r>
    </w:p>
    <w:p w:rsidR="00CF186A" w:rsidRPr="00B76D1E" w:rsidRDefault="00CF186A" w:rsidP="00364A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B76D1E">
        <w:rPr>
          <w:sz w:val="28"/>
          <w:szCs w:val="28"/>
        </w:rPr>
        <w:t>нижение остроты зрения</w:t>
      </w:r>
      <w:r>
        <w:rPr>
          <w:sz w:val="28"/>
          <w:szCs w:val="28"/>
        </w:rPr>
        <w:t xml:space="preserve"> (за счет развития </w:t>
      </w:r>
      <w:r w:rsidRPr="00B76D1E">
        <w:rPr>
          <w:sz w:val="28"/>
          <w:szCs w:val="28"/>
        </w:rPr>
        <w:t>МО, возникновения внутриглазных кровоизлияний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тракционного</w:t>
      </w:r>
      <w:proofErr w:type="spellEnd"/>
      <w:r>
        <w:rPr>
          <w:sz w:val="28"/>
          <w:szCs w:val="28"/>
        </w:rPr>
        <w:t xml:space="preserve"> синдрома</w:t>
      </w:r>
      <w:r w:rsidRPr="00B76D1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CF186A" w:rsidRDefault="00CF186A" w:rsidP="005D0B73">
      <w:pPr>
        <w:outlineLvl w:val="0"/>
        <w:rPr>
          <w:sz w:val="28"/>
          <w:szCs w:val="28"/>
        </w:rPr>
      </w:pPr>
      <w:r>
        <w:rPr>
          <w:sz w:val="28"/>
          <w:szCs w:val="28"/>
        </w:rPr>
        <w:t>- и</w:t>
      </w:r>
      <w:r w:rsidRPr="00B76D1E">
        <w:rPr>
          <w:sz w:val="28"/>
          <w:szCs w:val="28"/>
        </w:rPr>
        <w:t>нфекционные осложнения</w:t>
      </w:r>
      <w:r>
        <w:rPr>
          <w:sz w:val="28"/>
          <w:szCs w:val="28"/>
        </w:rPr>
        <w:t>.</w:t>
      </w:r>
    </w:p>
    <w:p w:rsidR="00CF186A" w:rsidRPr="00B76D1E" w:rsidRDefault="00CF186A" w:rsidP="005D0B73">
      <w:pPr>
        <w:outlineLvl w:val="0"/>
        <w:rPr>
          <w:sz w:val="28"/>
          <w:szCs w:val="28"/>
        </w:rPr>
      </w:pPr>
    </w:p>
    <w:p w:rsidR="00CF186A" w:rsidRPr="00F616A6" w:rsidRDefault="00CF186A" w:rsidP="005D0B73">
      <w:pPr>
        <w:outlineLvl w:val="0"/>
        <w:rPr>
          <w:bCs/>
          <w:sz w:val="28"/>
          <w:szCs w:val="28"/>
          <w:u w:val="single"/>
        </w:rPr>
      </w:pPr>
      <w:r w:rsidRPr="00F616A6">
        <w:rPr>
          <w:bCs/>
          <w:sz w:val="28"/>
          <w:szCs w:val="28"/>
          <w:u w:val="single"/>
        </w:rPr>
        <w:t>Профилактика осложнений</w:t>
      </w:r>
      <w:r>
        <w:rPr>
          <w:bCs/>
          <w:sz w:val="28"/>
          <w:szCs w:val="28"/>
          <w:u w:val="single"/>
        </w:rPr>
        <w:t>:</w:t>
      </w:r>
      <w:r w:rsidRPr="00F616A6">
        <w:rPr>
          <w:bCs/>
          <w:sz w:val="28"/>
          <w:szCs w:val="28"/>
          <w:u w:val="single"/>
        </w:rPr>
        <w:t xml:space="preserve"> </w:t>
      </w:r>
    </w:p>
    <w:p w:rsidR="00CF186A" w:rsidRDefault="00CF186A" w:rsidP="005D0B7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а</w:t>
      </w:r>
      <w:r w:rsidRPr="00B76D1E">
        <w:rPr>
          <w:sz w:val="28"/>
          <w:szCs w:val="28"/>
        </w:rPr>
        <w:t xml:space="preserve">нтибактериальная терапия для профилактики </w:t>
      </w:r>
      <w:r>
        <w:rPr>
          <w:sz w:val="28"/>
          <w:szCs w:val="28"/>
        </w:rPr>
        <w:t xml:space="preserve">воспалительных </w:t>
      </w:r>
      <w:r w:rsidRPr="00B76D1E">
        <w:rPr>
          <w:sz w:val="28"/>
          <w:szCs w:val="28"/>
        </w:rPr>
        <w:t>осложнений</w:t>
      </w:r>
      <w:r>
        <w:rPr>
          <w:sz w:val="28"/>
          <w:szCs w:val="28"/>
        </w:rPr>
        <w:t>;</w:t>
      </w:r>
    </w:p>
    <w:p w:rsidR="00CF186A" w:rsidRPr="008A0195" w:rsidRDefault="00CF186A" w:rsidP="005D0B73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консервативная терапия по медицинским показаниям. </w:t>
      </w:r>
    </w:p>
    <w:p w:rsidR="00CF186A" w:rsidRPr="008A0195" w:rsidRDefault="00CF186A" w:rsidP="005D0B73">
      <w:pPr>
        <w:rPr>
          <w:sz w:val="28"/>
          <w:szCs w:val="28"/>
        </w:rPr>
      </w:pPr>
    </w:p>
    <w:p w:rsidR="00CF186A" w:rsidRDefault="00CF186A" w:rsidP="005D0B73">
      <w:pPr>
        <w:jc w:val="both"/>
        <w:outlineLvl w:val="0"/>
      </w:pPr>
    </w:p>
    <w:p w:rsidR="00CF186A" w:rsidRDefault="00CF186A"/>
    <w:sectPr w:rsidR="00CF186A" w:rsidSect="0084079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73"/>
    <w:rsid w:val="000872F7"/>
    <w:rsid w:val="001925AE"/>
    <w:rsid w:val="002C7382"/>
    <w:rsid w:val="0031294F"/>
    <w:rsid w:val="00314333"/>
    <w:rsid w:val="00364ACC"/>
    <w:rsid w:val="0047316B"/>
    <w:rsid w:val="004F6F58"/>
    <w:rsid w:val="005D0B73"/>
    <w:rsid w:val="00811EB5"/>
    <w:rsid w:val="00840791"/>
    <w:rsid w:val="00883983"/>
    <w:rsid w:val="008A0195"/>
    <w:rsid w:val="008A32D3"/>
    <w:rsid w:val="008A5097"/>
    <w:rsid w:val="00976594"/>
    <w:rsid w:val="00A96C1F"/>
    <w:rsid w:val="00B45CB8"/>
    <w:rsid w:val="00B5159F"/>
    <w:rsid w:val="00B76D1E"/>
    <w:rsid w:val="00C70540"/>
    <w:rsid w:val="00CF186A"/>
    <w:rsid w:val="00E17289"/>
    <w:rsid w:val="00EC6F1C"/>
    <w:rsid w:val="00F616A6"/>
    <w:rsid w:val="00FC0B49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50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DB4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7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50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DB4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user</cp:lastModifiedBy>
  <cp:revision>2</cp:revision>
  <cp:lastPrinted>2014-08-29T13:40:00Z</cp:lastPrinted>
  <dcterms:created xsi:type="dcterms:W3CDTF">2014-09-28T06:53:00Z</dcterms:created>
  <dcterms:modified xsi:type="dcterms:W3CDTF">2014-09-28T06:53:00Z</dcterms:modified>
</cp:coreProperties>
</file>